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C66" w:rsidRPr="009321A8" w:rsidRDefault="00BE5C66" w:rsidP="006B0B17">
      <w:pPr>
        <w:pStyle w:val="Heading1"/>
        <w:spacing w:after="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Administration et Organisation Professionnelle </w:t>
      </w:r>
      <w:r w:rsidRPr="009321A8">
        <w:rPr>
          <w:rFonts w:ascii="Times New Roman" w:hAnsi="Times New Roman" w:cs="Times New Roman"/>
        </w:rPr>
        <w:br/>
        <w:t>(45 periodes)</w:t>
      </w:r>
    </w:p>
    <w:p w:rsidR="003241DE" w:rsidRDefault="003241DE" w:rsidP="003241DE">
      <w:pPr>
        <w:spacing w:after="0"/>
        <w:jc w:val="right"/>
        <w:rPr>
          <w:rFonts w:asciiTheme="minorBidi" w:hAnsiTheme="minorBidi"/>
          <w:b/>
          <w:bCs/>
          <w:sz w:val="40"/>
          <w:szCs w:val="40"/>
          <w:u w:val="single"/>
        </w:rPr>
      </w:pP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/>
        <w:rPr>
          <w:rFonts w:asciiTheme="minorHAnsi" w:hAnsiTheme="minorHAnsi"/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 xml:space="preserve">التعريف 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القواعد الاساسية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وظائف الادارة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مهام الادارة</w:t>
      </w:r>
    </w:p>
    <w:p w:rsidR="003241DE" w:rsidRDefault="003241DE" w:rsidP="003241DE">
      <w:pPr>
        <w:jc w:val="right"/>
        <w:rPr>
          <w:rFonts w:asciiTheme="minorBidi" w:hAnsiTheme="minorBidi"/>
          <w:b/>
          <w:bCs/>
          <w:sz w:val="40"/>
          <w:szCs w:val="40"/>
          <w:u w:val="single"/>
        </w:rPr>
      </w:pPr>
      <w:r>
        <w:rPr>
          <w:rFonts w:asciiTheme="minorBidi" w:hAnsiTheme="minorBidi"/>
          <w:b/>
          <w:bCs/>
          <w:sz w:val="40"/>
          <w:szCs w:val="40"/>
          <w:u w:val="single"/>
          <w:rtl/>
        </w:rPr>
        <w:t>التخطيط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rFonts w:asciiTheme="minorHAnsi" w:hAnsiTheme="minorHAnsi"/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تعريف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اهداف و اهمية التخطيط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مراحل التخطيط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عوامل نجاح التخطيط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التخطيط الجيد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معوقات التخطيط</w:t>
      </w:r>
    </w:p>
    <w:p w:rsidR="003241DE" w:rsidRDefault="003241DE" w:rsidP="003241DE">
      <w:pPr>
        <w:jc w:val="right"/>
        <w:rPr>
          <w:b/>
          <w:bCs/>
          <w:sz w:val="32"/>
          <w:szCs w:val="32"/>
        </w:rPr>
      </w:pPr>
    </w:p>
    <w:p w:rsidR="003241DE" w:rsidRDefault="003241DE" w:rsidP="003241DE">
      <w:pPr>
        <w:jc w:val="right"/>
        <w:rPr>
          <w:rFonts w:asciiTheme="minorBidi" w:hAnsiTheme="minorBidi"/>
          <w:b/>
          <w:bCs/>
          <w:sz w:val="40"/>
          <w:szCs w:val="40"/>
          <w:u w:val="single"/>
          <w:rtl/>
        </w:rPr>
      </w:pPr>
      <w:r>
        <w:rPr>
          <w:rFonts w:asciiTheme="minorBidi" w:hAnsiTheme="minorBidi"/>
          <w:b/>
          <w:bCs/>
          <w:sz w:val="40"/>
          <w:szCs w:val="40"/>
          <w:u w:val="single"/>
          <w:rtl/>
        </w:rPr>
        <w:t>التنظيم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rFonts w:asciiTheme="minorHAnsi" w:hAnsiTheme="minorHAnsi"/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تعريف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لماذا التنظيم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فوائد التنظيم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مبادئ التنظيم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الهيكل التنظيمي للمستشفى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اهدافه و اهميته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الوصف الوظيفي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تعريفه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اهدافه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اهميته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مكوناته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الدليل التنظيمي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تعريفه و مكوناته</w:t>
      </w:r>
    </w:p>
    <w:p w:rsidR="003241DE" w:rsidRDefault="003241DE" w:rsidP="003241DE">
      <w:pPr>
        <w:jc w:val="right"/>
        <w:rPr>
          <w:rFonts w:asciiTheme="minorBidi" w:hAnsiTheme="minorBidi"/>
          <w:b/>
          <w:bCs/>
          <w:sz w:val="40"/>
          <w:szCs w:val="40"/>
          <w:u w:val="single"/>
        </w:rPr>
      </w:pPr>
      <w:r>
        <w:rPr>
          <w:rFonts w:asciiTheme="minorBidi" w:hAnsiTheme="minorBidi"/>
          <w:b/>
          <w:bCs/>
          <w:sz w:val="40"/>
          <w:szCs w:val="40"/>
          <w:u w:val="single"/>
          <w:rtl/>
        </w:rPr>
        <w:t>اصدار الاوامر (التوجيه)</w:t>
      </w:r>
    </w:p>
    <w:p w:rsidR="003241DE" w:rsidRDefault="003241DE" w:rsidP="003241DE">
      <w:pPr>
        <w:bidi/>
        <w:spacing w:after="0"/>
        <w:rPr>
          <w:rFonts w:asciiTheme="minorHAnsi" w:hAnsiTheme="minorHAnsi"/>
          <w:b/>
          <w:bCs/>
          <w:sz w:val="32"/>
          <w:szCs w:val="32"/>
          <w:rtl/>
        </w:rPr>
      </w:pPr>
      <w:r>
        <w:rPr>
          <w:b/>
          <w:bCs/>
          <w:sz w:val="32"/>
          <w:szCs w:val="32"/>
          <w:rtl/>
        </w:rPr>
        <w:t>تعريف-وظائفه الثلاثة مع تعريفها و مبادئه- العقبات التي تصادف التوجيه</w:t>
      </w:r>
    </w:p>
    <w:p w:rsidR="003241DE" w:rsidRDefault="003241DE" w:rsidP="003241DE">
      <w:pPr>
        <w:pStyle w:val="ListParagraph"/>
        <w:bidi/>
        <w:spacing w:after="0" w:line="240" w:lineRule="auto"/>
        <w:rPr>
          <w:b/>
          <w:bCs/>
          <w:sz w:val="32"/>
          <w:szCs w:val="32"/>
          <w:rtl/>
          <w:lang w:bidi="ar-LB"/>
        </w:rPr>
      </w:pP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lastRenderedPageBreak/>
        <w:t>القيادة: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تعريفها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انواعها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عمل القائد و دوره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وظيفته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صفاته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الفرق بين القيادة و الادارة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المشاركة و حسناتها و الاحتياطات عند مشاركة الافراد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الاتصال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تعريف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اهداف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انواع الاتصال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عناصره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مبادئ الاتصال الفعال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المريض و الاتصال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معوقات الاتصال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التحفيز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حاجات الفرد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المالمؤشرات التي تساعد الاداري على تحديدها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الاساليب المعتمدة لتنمية الدافعية للعمل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تعريف الحافز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الدافع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التحفيز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اساليب التحفز في العمل مع امثلة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مبادئ التحفيز</w:t>
      </w:r>
    </w:p>
    <w:p w:rsidR="003241DE" w:rsidRDefault="003241DE" w:rsidP="003241DE">
      <w:pPr>
        <w:pStyle w:val="ListParagraph"/>
        <w:bidi/>
        <w:spacing w:after="0" w:line="240" w:lineRule="auto"/>
        <w:ind w:left="1440"/>
        <w:rPr>
          <w:b/>
          <w:bCs/>
          <w:sz w:val="32"/>
          <w:szCs w:val="32"/>
          <w:lang w:bidi="ar-LB"/>
        </w:rPr>
      </w:pPr>
    </w:p>
    <w:p w:rsidR="003241DE" w:rsidRDefault="003241DE" w:rsidP="003241DE">
      <w:pPr>
        <w:spacing w:after="0"/>
        <w:jc w:val="right"/>
        <w:rPr>
          <w:rFonts w:asciiTheme="minorBidi" w:hAnsiTheme="minorBidi"/>
          <w:b/>
          <w:bCs/>
          <w:sz w:val="40"/>
          <w:szCs w:val="40"/>
          <w:u w:val="single"/>
        </w:rPr>
      </w:pPr>
      <w:r>
        <w:rPr>
          <w:rFonts w:asciiTheme="minorBidi" w:hAnsiTheme="minorBidi"/>
          <w:b/>
          <w:bCs/>
          <w:sz w:val="40"/>
          <w:szCs w:val="40"/>
          <w:u w:val="single"/>
          <w:rtl/>
        </w:rPr>
        <w:t>الاشراف على المستشفى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rFonts w:asciiTheme="minorHAnsi" w:hAnsiTheme="minorHAnsi"/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مجلس الادارة و مهامه</w:t>
      </w:r>
    </w:p>
    <w:p w:rsidR="003241DE" w:rsidRDefault="003241DE" w:rsidP="003241DE">
      <w:pPr>
        <w:pStyle w:val="ListParagraph"/>
        <w:bidi/>
        <w:spacing w:after="0" w:line="240" w:lineRule="auto"/>
        <w:rPr>
          <w:b/>
          <w:bCs/>
          <w:sz w:val="32"/>
          <w:szCs w:val="32"/>
          <w:lang w:bidi="ar-LB"/>
        </w:rPr>
      </w:pPr>
    </w:p>
    <w:p w:rsidR="003241DE" w:rsidRDefault="003241DE" w:rsidP="003241DE">
      <w:pPr>
        <w:spacing w:after="0"/>
        <w:jc w:val="right"/>
        <w:rPr>
          <w:rFonts w:asciiTheme="minorBidi" w:hAnsiTheme="minorBidi"/>
          <w:b/>
          <w:bCs/>
          <w:sz w:val="40"/>
          <w:szCs w:val="40"/>
          <w:u w:val="single"/>
        </w:rPr>
      </w:pPr>
      <w:r>
        <w:rPr>
          <w:rFonts w:asciiTheme="minorBidi" w:hAnsiTheme="minorBidi"/>
          <w:b/>
          <w:bCs/>
          <w:sz w:val="40"/>
          <w:szCs w:val="40"/>
          <w:u w:val="single"/>
          <w:rtl/>
        </w:rPr>
        <w:t>الرقابة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rFonts w:asciiTheme="minorHAnsi" w:hAnsiTheme="minorHAnsi"/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تعرفها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اهميتها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مراحل الرقابة (خطواتها)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انواعها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ادوات الرقابة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خصائص الرقابة الفعالة</w:t>
      </w:r>
    </w:p>
    <w:p w:rsidR="003241DE" w:rsidRDefault="003241DE" w:rsidP="003241DE">
      <w:pPr>
        <w:bidi/>
        <w:spacing w:after="0"/>
        <w:rPr>
          <w:b/>
          <w:bCs/>
          <w:sz w:val="32"/>
          <w:szCs w:val="32"/>
        </w:rPr>
      </w:pPr>
    </w:p>
    <w:p w:rsidR="003241DE" w:rsidRDefault="003241DE" w:rsidP="003241DE">
      <w:pPr>
        <w:spacing w:after="0"/>
        <w:jc w:val="right"/>
        <w:rPr>
          <w:rFonts w:asciiTheme="minorBidi" w:hAnsiTheme="minorBidi"/>
          <w:b/>
          <w:bCs/>
          <w:sz w:val="40"/>
          <w:szCs w:val="40"/>
          <w:u w:val="single"/>
          <w:rtl/>
        </w:rPr>
      </w:pPr>
      <w:r>
        <w:rPr>
          <w:rFonts w:asciiTheme="minorBidi" w:hAnsiTheme="minorBidi"/>
          <w:b/>
          <w:bCs/>
          <w:sz w:val="40"/>
          <w:szCs w:val="40"/>
          <w:u w:val="single"/>
          <w:rtl/>
        </w:rPr>
        <w:t>التنسيق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rFonts w:asciiTheme="minorHAnsi" w:hAnsiTheme="minorHAnsi"/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تعريف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مقومات نجاح التنسيق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مشاكل التنسيق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مميزات التنسيق الجيد</w:t>
      </w:r>
    </w:p>
    <w:p w:rsidR="003241DE" w:rsidRDefault="003241DE" w:rsidP="003241DE">
      <w:pPr>
        <w:pStyle w:val="ListParagraph"/>
        <w:bidi/>
        <w:spacing w:after="0" w:line="240" w:lineRule="auto"/>
        <w:rPr>
          <w:b/>
          <w:bCs/>
          <w:sz w:val="32"/>
          <w:szCs w:val="32"/>
          <w:lang w:bidi="ar-LB"/>
        </w:rPr>
      </w:pPr>
    </w:p>
    <w:p w:rsidR="003241DE" w:rsidRDefault="003241DE" w:rsidP="003241DE">
      <w:pPr>
        <w:spacing w:after="0"/>
        <w:jc w:val="right"/>
        <w:rPr>
          <w:rFonts w:asciiTheme="minorBidi" w:hAnsiTheme="minorBidi"/>
          <w:b/>
          <w:bCs/>
          <w:sz w:val="40"/>
          <w:szCs w:val="40"/>
          <w:u w:val="single"/>
        </w:rPr>
      </w:pPr>
      <w:r>
        <w:rPr>
          <w:rFonts w:asciiTheme="minorBidi" w:hAnsiTheme="minorBidi"/>
          <w:b/>
          <w:bCs/>
          <w:sz w:val="40"/>
          <w:szCs w:val="40"/>
          <w:u w:val="single"/>
          <w:rtl/>
        </w:rPr>
        <w:t>التقييم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rFonts w:asciiTheme="minorHAnsi" w:hAnsiTheme="minorHAnsi"/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تعريف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شروط نجاح التقييم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اهدافه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مقومات و مبادئ تقييم الادارة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معايير التقييم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اساليب التقييم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خصائص ادارة تقييم العاملين</w:t>
      </w:r>
    </w:p>
    <w:p w:rsidR="003241DE" w:rsidRDefault="003241DE" w:rsidP="003241DE">
      <w:pPr>
        <w:pStyle w:val="ListParagraph"/>
        <w:bidi/>
        <w:spacing w:after="0" w:line="240" w:lineRule="auto"/>
        <w:rPr>
          <w:b/>
          <w:bCs/>
          <w:sz w:val="32"/>
          <w:szCs w:val="32"/>
          <w:lang w:bidi="ar-LB"/>
        </w:rPr>
      </w:pPr>
    </w:p>
    <w:p w:rsidR="003241DE" w:rsidRDefault="003241DE" w:rsidP="003241DE">
      <w:pPr>
        <w:spacing w:after="0"/>
        <w:jc w:val="right"/>
        <w:rPr>
          <w:rFonts w:asciiTheme="minorBidi" w:hAnsiTheme="minorBidi"/>
          <w:b/>
          <w:bCs/>
          <w:sz w:val="40"/>
          <w:szCs w:val="40"/>
          <w:u w:val="single"/>
        </w:rPr>
      </w:pPr>
      <w:r>
        <w:rPr>
          <w:rFonts w:asciiTheme="minorBidi" w:hAnsiTheme="minorBidi"/>
          <w:b/>
          <w:bCs/>
          <w:sz w:val="40"/>
          <w:szCs w:val="40"/>
          <w:u w:val="single"/>
          <w:rtl/>
        </w:rPr>
        <w:t>المستشفى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rFonts w:asciiTheme="minorHAnsi" w:hAnsiTheme="minorHAnsi"/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تعريف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اهداف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اقسامه الطبية و الادارية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انواعها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الاشراف على المستشفى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الهيكل التنظيمي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مجلس الادارة و مهامه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اهداف ادارة المستشفيات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مهام مدير المستشفى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مهام المدير الطبي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اللجان في المستشفى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تعريفها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انواعها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مهامها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امثلة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 xml:space="preserve"> لجنة تحسين الجودة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لجنة مكافحة الاوبئة و الامراض الجرثومية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لجنة الوفيات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لجنة التمريض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lastRenderedPageBreak/>
        <w:t>التدريب المستمر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وصف مهام الفئات التمريضية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مديرة التمريض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المشرف التمريضي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رئيس القسم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الممرض المجاز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الممرض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الممرض المساعد</w:t>
      </w:r>
    </w:p>
    <w:p w:rsidR="003241DE" w:rsidRDefault="003241DE" w:rsidP="003241DE">
      <w:pPr>
        <w:pStyle w:val="ListParagraph"/>
        <w:numPr>
          <w:ilvl w:val="1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معاون الممرض</w:t>
      </w:r>
    </w:p>
    <w:p w:rsidR="003241DE" w:rsidRDefault="003241DE" w:rsidP="003241DE">
      <w:pPr>
        <w:pStyle w:val="ListParagraph"/>
        <w:bidi/>
        <w:spacing w:after="0" w:line="240" w:lineRule="auto"/>
        <w:ind w:left="1440"/>
        <w:rPr>
          <w:b/>
          <w:bCs/>
          <w:sz w:val="32"/>
          <w:szCs w:val="32"/>
          <w:lang w:bidi="ar-LB"/>
        </w:rPr>
      </w:pPr>
    </w:p>
    <w:p w:rsidR="003241DE" w:rsidRDefault="003241DE" w:rsidP="003241DE">
      <w:pPr>
        <w:spacing w:after="0"/>
        <w:jc w:val="right"/>
        <w:rPr>
          <w:rFonts w:asciiTheme="minorBidi" w:hAnsiTheme="minorBidi"/>
          <w:b/>
          <w:bCs/>
          <w:sz w:val="40"/>
          <w:szCs w:val="40"/>
          <w:u w:val="single"/>
        </w:rPr>
      </w:pPr>
      <w:r>
        <w:rPr>
          <w:rFonts w:asciiTheme="minorBidi" w:hAnsiTheme="minorBidi"/>
          <w:b/>
          <w:bCs/>
          <w:sz w:val="40"/>
          <w:szCs w:val="40"/>
          <w:u w:val="single"/>
          <w:rtl/>
        </w:rPr>
        <w:t xml:space="preserve">وحدة العناية 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rFonts w:asciiTheme="minorHAnsi" w:hAnsiTheme="minorHAnsi"/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تعريف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عناصرها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اهدافها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الوظائف الاساسية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توجيه الممرض الجديد</w:t>
      </w:r>
    </w:p>
    <w:p w:rsidR="003241DE" w:rsidRDefault="003241DE" w:rsidP="003241DE">
      <w:pPr>
        <w:pStyle w:val="ListParagraph"/>
        <w:bidi/>
        <w:spacing w:after="0" w:line="240" w:lineRule="auto"/>
        <w:rPr>
          <w:b/>
          <w:bCs/>
          <w:sz w:val="32"/>
          <w:szCs w:val="32"/>
          <w:lang w:bidi="ar-LB"/>
        </w:rPr>
      </w:pPr>
    </w:p>
    <w:p w:rsidR="003241DE" w:rsidRDefault="003241DE" w:rsidP="003241DE">
      <w:pPr>
        <w:pStyle w:val="ListParagraph"/>
        <w:bidi/>
        <w:spacing w:after="0" w:line="240" w:lineRule="auto"/>
        <w:rPr>
          <w:b/>
          <w:bCs/>
          <w:sz w:val="32"/>
          <w:szCs w:val="32"/>
          <w:lang w:bidi="ar-LB"/>
        </w:rPr>
      </w:pPr>
    </w:p>
    <w:p w:rsidR="003241DE" w:rsidRDefault="003241DE" w:rsidP="003241DE">
      <w:pPr>
        <w:pStyle w:val="ListParagraph"/>
        <w:bidi/>
        <w:spacing w:after="0" w:line="240" w:lineRule="auto"/>
        <w:ind w:left="0"/>
        <w:rPr>
          <w:b/>
          <w:bCs/>
          <w:sz w:val="32"/>
          <w:szCs w:val="32"/>
          <w:u w:val="single"/>
          <w:lang w:bidi="ar-LB"/>
        </w:rPr>
      </w:pPr>
      <w:r>
        <w:rPr>
          <w:b/>
          <w:bCs/>
          <w:sz w:val="32"/>
          <w:szCs w:val="32"/>
          <w:u w:val="single"/>
          <w:rtl/>
          <w:lang w:bidi="ar-LB"/>
        </w:rPr>
        <w:t>وسائل العمل في وحدة العناية :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طريقة العناية الشاملة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الطريقة الوظيفية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طريقة الفريق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طريقة العناية الاولية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طريقة ادارة الحالة المرضية</w:t>
      </w:r>
    </w:p>
    <w:p w:rsidR="003241DE" w:rsidRDefault="003241DE" w:rsidP="003241DE">
      <w:pPr>
        <w:pStyle w:val="ListParagraph"/>
        <w:bidi/>
        <w:spacing w:after="0" w:line="240" w:lineRule="auto"/>
        <w:rPr>
          <w:b/>
          <w:bCs/>
          <w:sz w:val="32"/>
          <w:szCs w:val="32"/>
          <w:lang w:bidi="ar-LB"/>
        </w:rPr>
      </w:pPr>
    </w:p>
    <w:p w:rsidR="003241DE" w:rsidRDefault="003241DE" w:rsidP="003241DE">
      <w:pPr>
        <w:pStyle w:val="ListParagraph"/>
        <w:bidi/>
        <w:spacing w:after="0" w:line="240" w:lineRule="auto"/>
        <w:ind w:left="0"/>
        <w:rPr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انظمة تقديم العناية التمريضية :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 xml:space="preserve">تعريف العناية التمريضية 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اهداف العناية التمريضية</w:t>
      </w:r>
    </w:p>
    <w:p w:rsidR="003241DE" w:rsidRDefault="003241DE" w:rsidP="003241DE">
      <w:pPr>
        <w:pStyle w:val="ListParagraph"/>
        <w:numPr>
          <w:ilvl w:val="0"/>
          <w:numId w:val="31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العوامل التي تؤثر على العناية</w:t>
      </w:r>
    </w:p>
    <w:p w:rsidR="003241DE" w:rsidRDefault="003241DE" w:rsidP="003241DE">
      <w:pPr>
        <w:pStyle w:val="ListParagraph"/>
        <w:numPr>
          <w:ilvl w:val="0"/>
          <w:numId w:val="31"/>
        </w:numPr>
        <w:tabs>
          <w:tab w:val="right" w:pos="630"/>
        </w:tabs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طرق توزيع الواجبات :</w:t>
      </w:r>
    </w:p>
    <w:p w:rsidR="003241DE" w:rsidRDefault="003241DE" w:rsidP="003241DE">
      <w:pPr>
        <w:pStyle w:val="ListParagraph"/>
        <w:numPr>
          <w:ilvl w:val="0"/>
          <w:numId w:val="32"/>
        </w:numPr>
        <w:tabs>
          <w:tab w:val="right" w:pos="630"/>
        </w:tabs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الطريقة الوظيفية</w:t>
      </w:r>
    </w:p>
    <w:p w:rsidR="003241DE" w:rsidRDefault="003241DE" w:rsidP="003241DE">
      <w:pPr>
        <w:pStyle w:val="ListParagraph"/>
        <w:numPr>
          <w:ilvl w:val="0"/>
          <w:numId w:val="32"/>
        </w:numPr>
        <w:tabs>
          <w:tab w:val="right" w:pos="630"/>
        </w:tabs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الطريقة الفردية</w:t>
      </w:r>
    </w:p>
    <w:p w:rsidR="003241DE" w:rsidRDefault="003241DE" w:rsidP="003241DE">
      <w:pPr>
        <w:pStyle w:val="ListParagraph"/>
        <w:numPr>
          <w:ilvl w:val="0"/>
          <w:numId w:val="32"/>
        </w:numPr>
        <w:tabs>
          <w:tab w:val="right" w:pos="630"/>
        </w:tabs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 xml:space="preserve">الطريقة الفريقية : </w:t>
      </w:r>
    </w:p>
    <w:p w:rsidR="003241DE" w:rsidRDefault="003241DE" w:rsidP="003241DE">
      <w:pPr>
        <w:pStyle w:val="ListParagraph"/>
        <w:numPr>
          <w:ilvl w:val="0"/>
          <w:numId w:val="33"/>
        </w:numPr>
        <w:tabs>
          <w:tab w:val="right" w:pos="630"/>
        </w:tabs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اهدافها و فوائد العمل الفريقي</w:t>
      </w:r>
    </w:p>
    <w:p w:rsidR="003241DE" w:rsidRDefault="003241DE" w:rsidP="003241DE">
      <w:pPr>
        <w:pStyle w:val="ListParagraph"/>
        <w:numPr>
          <w:ilvl w:val="0"/>
          <w:numId w:val="34"/>
        </w:numPr>
        <w:tabs>
          <w:tab w:val="right" w:pos="630"/>
        </w:tabs>
        <w:bidi/>
        <w:spacing w:after="0" w:line="240" w:lineRule="auto"/>
        <w:ind w:left="72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الاستلام و التسليم :</w:t>
      </w:r>
    </w:p>
    <w:p w:rsidR="003241DE" w:rsidRDefault="003241DE" w:rsidP="003241DE">
      <w:pPr>
        <w:pStyle w:val="ListParagraph"/>
        <w:numPr>
          <w:ilvl w:val="0"/>
          <w:numId w:val="35"/>
        </w:numPr>
        <w:tabs>
          <w:tab w:val="right" w:pos="630"/>
        </w:tabs>
        <w:bidi/>
        <w:spacing w:after="0" w:line="240" w:lineRule="auto"/>
        <w:ind w:left="144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تعريف</w:t>
      </w:r>
    </w:p>
    <w:p w:rsidR="003241DE" w:rsidRDefault="003241DE" w:rsidP="003241DE">
      <w:pPr>
        <w:pStyle w:val="ListParagraph"/>
        <w:numPr>
          <w:ilvl w:val="0"/>
          <w:numId w:val="35"/>
        </w:numPr>
        <w:tabs>
          <w:tab w:val="right" w:pos="630"/>
        </w:tabs>
        <w:bidi/>
        <w:spacing w:after="0" w:line="240" w:lineRule="auto"/>
        <w:ind w:left="144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وسائل عملية الاستلام و التسليم</w:t>
      </w:r>
    </w:p>
    <w:p w:rsidR="003241DE" w:rsidRDefault="003241DE" w:rsidP="003241DE">
      <w:pPr>
        <w:pStyle w:val="ListParagraph"/>
        <w:tabs>
          <w:tab w:val="right" w:pos="630"/>
        </w:tabs>
        <w:bidi/>
        <w:spacing w:after="0" w:line="240" w:lineRule="auto"/>
        <w:ind w:left="988"/>
        <w:rPr>
          <w:b/>
          <w:bCs/>
          <w:sz w:val="32"/>
          <w:szCs w:val="32"/>
          <w:lang w:bidi="ar-LB"/>
        </w:rPr>
      </w:pPr>
    </w:p>
    <w:p w:rsidR="003241DE" w:rsidRDefault="003241DE" w:rsidP="003241DE">
      <w:pPr>
        <w:pStyle w:val="ListParagraph"/>
        <w:numPr>
          <w:ilvl w:val="0"/>
          <w:numId w:val="34"/>
        </w:numPr>
        <w:bidi/>
        <w:spacing w:after="0" w:line="240" w:lineRule="auto"/>
        <w:ind w:left="720"/>
        <w:rPr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الدوران الوظيفي :</w:t>
      </w:r>
    </w:p>
    <w:p w:rsidR="003241DE" w:rsidRDefault="003241DE" w:rsidP="003241DE">
      <w:pPr>
        <w:pStyle w:val="ListParagraph"/>
        <w:numPr>
          <w:ilvl w:val="0"/>
          <w:numId w:val="36"/>
        </w:numPr>
        <w:bidi/>
        <w:spacing w:after="0" w:line="240" w:lineRule="auto"/>
        <w:ind w:left="1170" w:hanging="9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تعريف</w:t>
      </w:r>
    </w:p>
    <w:p w:rsidR="003241DE" w:rsidRDefault="003241DE" w:rsidP="003241DE">
      <w:pPr>
        <w:pStyle w:val="ListParagraph"/>
        <w:numPr>
          <w:ilvl w:val="0"/>
          <w:numId w:val="36"/>
        </w:numPr>
        <w:bidi/>
        <w:spacing w:after="0" w:line="240" w:lineRule="auto"/>
        <w:ind w:left="1170" w:hanging="9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احتساب نسبة الدوران الوظيفي</w:t>
      </w:r>
    </w:p>
    <w:p w:rsidR="003241DE" w:rsidRDefault="003241DE" w:rsidP="003241DE">
      <w:pPr>
        <w:pStyle w:val="ListParagraph"/>
        <w:numPr>
          <w:ilvl w:val="0"/>
          <w:numId w:val="36"/>
        </w:numPr>
        <w:bidi/>
        <w:spacing w:after="0" w:line="240" w:lineRule="auto"/>
        <w:ind w:left="1170" w:hanging="9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العوامل المساهمة في الدوران الوظيفي</w:t>
      </w:r>
    </w:p>
    <w:p w:rsidR="003241DE" w:rsidRDefault="003241DE" w:rsidP="003241DE">
      <w:pPr>
        <w:pStyle w:val="ListParagraph"/>
        <w:numPr>
          <w:ilvl w:val="0"/>
          <w:numId w:val="36"/>
        </w:numPr>
        <w:bidi/>
        <w:spacing w:after="0" w:line="240" w:lineRule="auto"/>
        <w:ind w:left="1170" w:hanging="9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الطرق التي تساعد على تقليل الدوران الوظيفي</w:t>
      </w:r>
    </w:p>
    <w:p w:rsidR="003241DE" w:rsidRDefault="003241DE" w:rsidP="003241DE">
      <w:pPr>
        <w:pStyle w:val="ListParagraph"/>
        <w:numPr>
          <w:ilvl w:val="0"/>
          <w:numId w:val="34"/>
        </w:numPr>
        <w:bidi/>
        <w:spacing w:after="0" w:line="240" w:lineRule="auto"/>
        <w:ind w:left="72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التدريب و التوجيه :</w:t>
      </w:r>
    </w:p>
    <w:p w:rsidR="003241DE" w:rsidRDefault="003241DE" w:rsidP="003241DE">
      <w:pPr>
        <w:pStyle w:val="ListParagraph"/>
        <w:numPr>
          <w:ilvl w:val="0"/>
          <w:numId w:val="37"/>
        </w:numPr>
        <w:bidi/>
        <w:spacing w:after="0" w:line="240" w:lineRule="auto"/>
        <w:ind w:left="1080" w:firstLine="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تعريفها و اهدافها</w:t>
      </w:r>
    </w:p>
    <w:p w:rsidR="003241DE" w:rsidRDefault="003241DE" w:rsidP="003241DE">
      <w:pPr>
        <w:pStyle w:val="ListParagraph"/>
        <w:numPr>
          <w:ilvl w:val="0"/>
          <w:numId w:val="37"/>
        </w:numPr>
        <w:bidi/>
        <w:spacing w:after="0" w:line="240" w:lineRule="auto"/>
        <w:ind w:left="1080" w:firstLine="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مكونات البرنامج</w:t>
      </w:r>
    </w:p>
    <w:p w:rsidR="003241DE" w:rsidRDefault="003241DE" w:rsidP="003241DE">
      <w:pPr>
        <w:pStyle w:val="ListParagraph"/>
        <w:numPr>
          <w:ilvl w:val="0"/>
          <w:numId w:val="34"/>
        </w:numPr>
        <w:bidi/>
        <w:spacing w:after="0" w:line="240" w:lineRule="auto"/>
        <w:ind w:left="72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سجلات المرضى  :</w:t>
      </w:r>
    </w:p>
    <w:p w:rsidR="003241DE" w:rsidRDefault="003241DE" w:rsidP="003241DE">
      <w:pPr>
        <w:pStyle w:val="ListParagraph"/>
        <w:numPr>
          <w:ilvl w:val="0"/>
          <w:numId w:val="38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تعريف</w:t>
      </w:r>
    </w:p>
    <w:p w:rsidR="003241DE" w:rsidRDefault="003241DE" w:rsidP="003241DE">
      <w:pPr>
        <w:pStyle w:val="ListParagraph"/>
        <w:numPr>
          <w:ilvl w:val="0"/>
          <w:numId w:val="38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اهداف ابقاء سجل المرضى</w:t>
      </w:r>
    </w:p>
    <w:p w:rsidR="003241DE" w:rsidRDefault="003241DE" w:rsidP="003241DE">
      <w:pPr>
        <w:pStyle w:val="ListParagraph"/>
        <w:numPr>
          <w:ilvl w:val="0"/>
          <w:numId w:val="38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المعلومات</w:t>
      </w:r>
    </w:p>
    <w:p w:rsidR="003241DE" w:rsidRDefault="003241DE" w:rsidP="003241DE">
      <w:pPr>
        <w:pStyle w:val="ListParagraph"/>
        <w:numPr>
          <w:ilvl w:val="0"/>
          <w:numId w:val="38"/>
        </w:numPr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تقييم السجلات</w:t>
      </w:r>
    </w:p>
    <w:p w:rsidR="003241DE" w:rsidRDefault="003241DE" w:rsidP="003241DE">
      <w:pPr>
        <w:pStyle w:val="ListParagraph"/>
        <w:numPr>
          <w:ilvl w:val="0"/>
          <w:numId w:val="34"/>
        </w:numPr>
        <w:bidi/>
        <w:spacing w:after="0" w:line="240" w:lineRule="auto"/>
        <w:ind w:left="72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التغيير و مقاومته :</w:t>
      </w:r>
    </w:p>
    <w:p w:rsidR="003241DE" w:rsidRDefault="003241DE" w:rsidP="003241DE">
      <w:pPr>
        <w:pStyle w:val="ListParagraph"/>
        <w:numPr>
          <w:ilvl w:val="0"/>
          <w:numId w:val="39"/>
        </w:numPr>
        <w:tabs>
          <w:tab w:val="right" w:pos="1080"/>
        </w:tabs>
        <w:bidi/>
        <w:spacing w:after="0" w:line="240" w:lineRule="auto"/>
        <w:ind w:left="144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تعريف</w:t>
      </w:r>
    </w:p>
    <w:p w:rsidR="003241DE" w:rsidRDefault="003241DE" w:rsidP="003241DE">
      <w:pPr>
        <w:pStyle w:val="ListParagraph"/>
        <w:numPr>
          <w:ilvl w:val="0"/>
          <w:numId w:val="39"/>
        </w:numPr>
        <w:tabs>
          <w:tab w:val="right" w:pos="1080"/>
        </w:tabs>
        <w:bidi/>
        <w:spacing w:after="0" w:line="240" w:lineRule="auto"/>
        <w:ind w:left="144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الخطوات</w:t>
      </w:r>
    </w:p>
    <w:p w:rsidR="003241DE" w:rsidRDefault="003241DE" w:rsidP="003241DE">
      <w:pPr>
        <w:pStyle w:val="ListParagraph"/>
        <w:numPr>
          <w:ilvl w:val="0"/>
          <w:numId w:val="39"/>
        </w:numPr>
        <w:tabs>
          <w:tab w:val="right" w:pos="1080"/>
        </w:tabs>
        <w:bidi/>
        <w:spacing w:after="0" w:line="240" w:lineRule="auto"/>
        <w:ind w:left="144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صوره</w:t>
      </w:r>
    </w:p>
    <w:p w:rsidR="003241DE" w:rsidRDefault="003241DE" w:rsidP="003241DE">
      <w:pPr>
        <w:pStyle w:val="ListParagraph"/>
        <w:numPr>
          <w:ilvl w:val="0"/>
          <w:numId w:val="39"/>
        </w:numPr>
        <w:tabs>
          <w:tab w:val="right" w:pos="1080"/>
        </w:tabs>
        <w:bidi/>
        <w:spacing w:after="0" w:line="240" w:lineRule="auto"/>
        <w:ind w:left="144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اسباب مقاومته</w:t>
      </w:r>
    </w:p>
    <w:p w:rsidR="003241DE" w:rsidRDefault="003241DE" w:rsidP="003241DE">
      <w:pPr>
        <w:pStyle w:val="ListParagraph"/>
        <w:numPr>
          <w:ilvl w:val="0"/>
          <w:numId w:val="39"/>
        </w:numPr>
        <w:tabs>
          <w:tab w:val="right" w:pos="1080"/>
        </w:tabs>
        <w:bidi/>
        <w:spacing w:after="0" w:line="240" w:lineRule="auto"/>
        <w:ind w:left="144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كيفية التحقيق من مقاومة التغيير</w:t>
      </w:r>
    </w:p>
    <w:p w:rsidR="003241DE" w:rsidRDefault="003241DE" w:rsidP="003241DE">
      <w:pPr>
        <w:pStyle w:val="ListParagraph"/>
        <w:tabs>
          <w:tab w:val="right" w:pos="1080"/>
        </w:tabs>
        <w:bidi/>
        <w:spacing w:after="0" w:line="240" w:lineRule="auto"/>
        <w:ind w:left="1440"/>
        <w:rPr>
          <w:b/>
          <w:bCs/>
          <w:sz w:val="32"/>
          <w:szCs w:val="32"/>
          <w:lang w:bidi="ar-LB"/>
        </w:rPr>
      </w:pPr>
    </w:p>
    <w:p w:rsidR="003241DE" w:rsidRDefault="003241DE" w:rsidP="003241DE">
      <w:pPr>
        <w:pStyle w:val="ListParagraph"/>
        <w:tabs>
          <w:tab w:val="right" w:pos="1080"/>
        </w:tabs>
        <w:bidi/>
        <w:spacing w:after="0" w:line="240" w:lineRule="auto"/>
        <w:ind w:left="0"/>
        <w:rPr>
          <w:b/>
          <w:bCs/>
          <w:sz w:val="32"/>
          <w:szCs w:val="32"/>
          <w:u w:val="single"/>
          <w:rtl/>
          <w:lang w:bidi="ar-LB"/>
        </w:rPr>
      </w:pPr>
    </w:p>
    <w:p w:rsidR="003241DE" w:rsidRDefault="003241DE" w:rsidP="003241DE">
      <w:pPr>
        <w:pStyle w:val="ListParagraph"/>
        <w:tabs>
          <w:tab w:val="right" w:pos="1080"/>
        </w:tabs>
        <w:bidi/>
        <w:spacing w:after="0" w:line="240" w:lineRule="auto"/>
        <w:ind w:left="0"/>
        <w:rPr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u w:val="single"/>
          <w:rtl/>
          <w:lang w:bidi="ar-LB"/>
        </w:rPr>
        <w:t xml:space="preserve">التشريع و التنظيم المهني : </w:t>
      </w:r>
      <w:r>
        <w:rPr>
          <w:b/>
          <w:bCs/>
          <w:sz w:val="32"/>
          <w:szCs w:val="32"/>
          <w:rtl/>
          <w:lang w:bidi="ar-LB"/>
        </w:rPr>
        <w:t>(تنظيم مهنة التمريض )</w:t>
      </w:r>
    </w:p>
    <w:p w:rsidR="003241DE" w:rsidRDefault="003241DE" w:rsidP="003241DE">
      <w:pPr>
        <w:tabs>
          <w:tab w:val="right" w:pos="1080"/>
        </w:tabs>
        <w:bidi/>
        <w:spacing w:after="0"/>
        <w:rPr>
          <w:b/>
          <w:bCs/>
          <w:sz w:val="32"/>
          <w:szCs w:val="32"/>
          <w:u w:val="single"/>
          <w:rtl/>
        </w:rPr>
      </w:pPr>
    </w:p>
    <w:p w:rsidR="003241DE" w:rsidRDefault="003241DE" w:rsidP="003241DE">
      <w:pPr>
        <w:pStyle w:val="ListParagraph"/>
        <w:numPr>
          <w:ilvl w:val="0"/>
          <w:numId w:val="34"/>
        </w:numPr>
        <w:tabs>
          <w:tab w:val="right" w:pos="1080"/>
        </w:tabs>
        <w:bidi/>
        <w:spacing w:after="0" w:line="240" w:lineRule="auto"/>
        <w:rPr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الممرض المجاز :</w:t>
      </w:r>
    </w:p>
    <w:p w:rsidR="003241DE" w:rsidRDefault="003241DE" w:rsidP="003241DE">
      <w:pPr>
        <w:pStyle w:val="ListParagraph"/>
        <w:numPr>
          <w:ilvl w:val="0"/>
          <w:numId w:val="40"/>
        </w:numPr>
        <w:tabs>
          <w:tab w:val="right" w:pos="1080"/>
        </w:tabs>
        <w:bidi/>
        <w:spacing w:after="0" w:line="240" w:lineRule="auto"/>
        <w:ind w:left="144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 xml:space="preserve"> تعريفه و مهامه</w:t>
      </w:r>
    </w:p>
    <w:p w:rsidR="003241DE" w:rsidRDefault="003241DE" w:rsidP="003241DE">
      <w:pPr>
        <w:pStyle w:val="ListParagraph"/>
        <w:numPr>
          <w:ilvl w:val="0"/>
          <w:numId w:val="40"/>
        </w:numPr>
        <w:tabs>
          <w:tab w:val="right" w:pos="1080"/>
        </w:tabs>
        <w:bidi/>
        <w:spacing w:after="0" w:line="240" w:lineRule="auto"/>
        <w:ind w:left="144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مزاولة المهنة</w:t>
      </w:r>
    </w:p>
    <w:p w:rsidR="003241DE" w:rsidRDefault="003241DE" w:rsidP="003241DE">
      <w:pPr>
        <w:pStyle w:val="ListParagraph"/>
        <w:numPr>
          <w:ilvl w:val="0"/>
          <w:numId w:val="34"/>
        </w:numPr>
        <w:tabs>
          <w:tab w:val="right" w:pos="1080"/>
        </w:tabs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الممرض :</w:t>
      </w:r>
    </w:p>
    <w:p w:rsidR="003241DE" w:rsidRDefault="003241DE" w:rsidP="003241DE">
      <w:pPr>
        <w:pStyle w:val="ListParagraph"/>
        <w:numPr>
          <w:ilvl w:val="0"/>
          <w:numId w:val="41"/>
        </w:numPr>
        <w:tabs>
          <w:tab w:val="right" w:pos="1080"/>
        </w:tabs>
        <w:bidi/>
        <w:spacing w:after="0" w:line="240" w:lineRule="auto"/>
        <w:ind w:left="1170" w:hanging="9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تعريفه و مهامه</w:t>
      </w:r>
    </w:p>
    <w:p w:rsidR="003241DE" w:rsidRDefault="003241DE" w:rsidP="003241DE">
      <w:pPr>
        <w:pStyle w:val="ListParagraph"/>
        <w:numPr>
          <w:ilvl w:val="0"/>
          <w:numId w:val="41"/>
        </w:numPr>
        <w:tabs>
          <w:tab w:val="right" w:pos="1080"/>
        </w:tabs>
        <w:bidi/>
        <w:spacing w:after="0" w:line="240" w:lineRule="auto"/>
        <w:ind w:left="1170" w:hanging="9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مزاولة المهنة</w:t>
      </w:r>
    </w:p>
    <w:p w:rsidR="003241DE" w:rsidRDefault="003241DE" w:rsidP="003241DE">
      <w:pPr>
        <w:pStyle w:val="ListParagraph"/>
        <w:numPr>
          <w:ilvl w:val="0"/>
          <w:numId w:val="34"/>
        </w:numPr>
        <w:tabs>
          <w:tab w:val="right" w:pos="1080"/>
        </w:tabs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الممرض المساعد :</w:t>
      </w:r>
    </w:p>
    <w:p w:rsidR="003241DE" w:rsidRDefault="003241DE" w:rsidP="003241DE">
      <w:pPr>
        <w:pStyle w:val="ListParagraph"/>
        <w:numPr>
          <w:ilvl w:val="0"/>
          <w:numId w:val="42"/>
        </w:numPr>
        <w:tabs>
          <w:tab w:val="right" w:pos="1080"/>
        </w:tabs>
        <w:bidi/>
        <w:spacing w:after="0" w:line="240" w:lineRule="auto"/>
        <w:ind w:left="1080" w:firstLine="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تعريفه و مهامه</w:t>
      </w:r>
    </w:p>
    <w:p w:rsidR="003241DE" w:rsidRDefault="003241DE" w:rsidP="003241DE">
      <w:pPr>
        <w:pStyle w:val="ListParagraph"/>
        <w:numPr>
          <w:ilvl w:val="0"/>
          <w:numId w:val="42"/>
        </w:numPr>
        <w:tabs>
          <w:tab w:val="right" w:pos="1080"/>
        </w:tabs>
        <w:bidi/>
        <w:spacing w:after="0" w:line="240" w:lineRule="auto"/>
        <w:ind w:left="1080" w:firstLine="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مزاولة المهنة</w:t>
      </w:r>
    </w:p>
    <w:p w:rsidR="003241DE" w:rsidRDefault="003241DE" w:rsidP="003241DE">
      <w:pPr>
        <w:pStyle w:val="ListParagraph"/>
        <w:numPr>
          <w:ilvl w:val="0"/>
          <w:numId w:val="34"/>
        </w:numPr>
        <w:tabs>
          <w:tab w:val="right" w:pos="1080"/>
        </w:tabs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الممرض الغير اللبناني</w:t>
      </w:r>
    </w:p>
    <w:p w:rsidR="003241DE" w:rsidRDefault="003241DE" w:rsidP="003241DE">
      <w:pPr>
        <w:pStyle w:val="ListParagraph"/>
        <w:numPr>
          <w:ilvl w:val="0"/>
          <w:numId w:val="34"/>
        </w:numPr>
        <w:tabs>
          <w:tab w:val="right" w:pos="1080"/>
        </w:tabs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منع ممارسة المهنة</w:t>
      </w:r>
    </w:p>
    <w:p w:rsidR="003241DE" w:rsidRDefault="003241DE" w:rsidP="003241DE">
      <w:pPr>
        <w:pStyle w:val="ListParagraph"/>
        <w:numPr>
          <w:ilvl w:val="0"/>
          <w:numId w:val="34"/>
        </w:numPr>
        <w:tabs>
          <w:tab w:val="right" w:pos="1080"/>
        </w:tabs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العقوبات</w:t>
      </w:r>
    </w:p>
    <w:p w:rsidR="003241DE" w:rsidRDefault="003241DE" w:rsidP="003241DE">
      <w:pPr>
        <w:tabs>
          <w:tab w:val="right" w:pos="1080"/>
        </w:tabs>
        <w:bidi/>
        <w:spacing w:after="0"/>
        <w:rPr>
          <w:b/>
          <w:bCs/>
          <w:sz w:val="32"/>
          <w:szCs w:val="32"/>
        </w:rPr>
      </w:pPr>
    </w:p>
    <w:p w:rsidR="003241DE" w:rsidRDefault="003241DE" w:rsidP="003241DE">
      <w:pPr>
        <w:pStyle w:val="ListParagraph"/>
        <w:numPr>
          <w:ilvl w:val="0"/>
          <w:numId w:val="34"/>
        </w:numPr>
        <w:tabs>
          <w:tab w:val="right" w:pos="1080"/>
        </w:tabs>
        <w:bidi/>
        <w:spacing w:after="0" w:line="240" w:lineRule="auto"/>
        <w:rPr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المسؤوليات المدنية و الجزائية  للمرضى (ة):</w:t>
      </w:r>
    </w:p>
    <w:p w:rsidR="003241DE" w:rsidRDefault="003241DE" w:rsidP="003241DE">
      <w:pPr>
        <w:pStyle w:val="ListParagraph"/>
        <w:numPr>
          <w:ilvl w:val="0"/>
          <w:numId w:val="43"/>
        </w:numPr>
        <w:tabs>
          <w:tab w:val="right" w:pos="1080"/>
        </w:tabs>
        <w:bidi/>
        <w:spacing w:after="0" w:line="240" w:lineRule="auto"/>
        <w:ind w:left="1080" w:firstLine="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lastRenderedPageBreak/>
        <w:t>تعاريف</w:t>
      </w:r>
    </w:p>
    <w:p w:rsidR="003241DE" w:rsidRDefault="003241DE" w:rsidP="003241DE">
      <w:pPr>
        <w:pStyle w:val="ListParagraph"/>
        <w:numPr>
          <w:ilvl w:val="0"/>
          <w:numId w:val="43"/>
        </w:numPr>
        <w:tabs>
          <w:tab w:val="right" w:pos="1080"/>
        </w:tabs>
        <w:bidi/>
        <w:spacing w:after="0" w:line="240" w:lineRule="auto"/>
        <w:ind w:left="1080" w:firstLine="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المصادر الاساسية للمسؤوليات</w:t>
      </w:r>
    </w:p>
    <w:p w:rsidR="003241DE" w:rsidRDefault="003241DE" w:rsidP="003241DE">
      <w:pPr>
        <w:pStyle w:val="ListParagraph"/>
        <w:numPr>
          <w:ilvl w:val="0"/>
          <w:numId w:val="43"/>
        </w:numPr>
        <w:tabs>
          <w:tab w:val="right" w:pos="1080"/>
        </w:tabs>
        <w:bidi/>
        <w:spacing w:after="0" w:line="240" w:lineRule="auto"/>
        <w:ind w:left="1080" w:firstLine="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المسؤولية الجزائية للمرضى (ة)</w:t>
      </w:r>
    </w:p>
    <w:p w:rsidR="003241DE" w:rsidRDefault="003241DE" w:rsidP="003241DE">
      <w:pPr>
        <w:pStyle w:val="ListParagraph"/>
        <w:numPr>
          <w:ilvl w:val="0"/>
          <w:numId w:val="43"/>
        </w:numPr>
        <w:tabs>
          <w:tab w:val="right" w:pos="1080"/>
        </w:tabs>
        <w:bidi/>
        <w:spacing w:after="0" w:line="240" w:lineRule="auto"/>
        <w:ind w:left="1080" w:firstLine="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 xml:space="preserve">انشاء السر المهني </w:t>
      </w:r>
    </w:p>
    <w:p w:rsidR="003241DE" w:rsidRDefault="003241DE" w:rsidP="003241DE">
      <w:pPr>
        <w:pStyle w:val="ListParagraph"/>
        <w:numPr>
          <w:ilvl w:val="0"/>
          <w:numId w:val="33"/>
        </w:numPr>
        <w:tabs>
          <w:tab w:val="right" w:pos="1080"/>
        </w:tabs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الحالات التي تبرر و تجيز انشاء السر المهني</w:t>
      </w:r>
    </w:p>
    <w:p w:rsidR="003241DE" w:rsidRDefault="003241DE" w:rsidP="003241DE">
      <w:pPr>
        <w:pStyle w:val="ListParagraph"/>
        <w:numPr>
          <w:ilvl w:val="0"/>
          <w:numId w:val="44"/>
        </w:numPr>
        <w:tabs>
          <w:tab w:val="right" w:pos="1080"/>
        </w:tabs>
        <w:bidi/>
        <w:spacing w:after="0" w:line="240" w:lineRule="auto"/>
        <w:ind w:left="144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مسؤولية الممرض (ة) المسلكية</w:t>
      </w:r>
    </w:p>
    <w:p w:rsidR="003241DE" w:rsidRDefault="003241DE" w:rsidP="003241DE">
      <w:pPr>
        <w:pStyle w:val="ListParagraph"/>
        <w:numPr>
          <w:ilvl w:val="0"/>
          <w:numId w:val="33"/>
        </w:numPr>
        <w:tabs>
          <w:tab w:val="right" w:pos="1080"/>
        </w:tabs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مصادرها و عقوباتها</w:t>
      </w:r>
    </w:p>
    <w:p w:rsidR="003241DE" w:rsidRDefault="003241DE" w:rsidP="003241DE">
      <w:pPr>
        <w:pStyle w:val="ListParagraph"/>
        <w:tabs>
          <w:tab w:val="right" w:pos="1080"/>
        </w:tabs>
        <w:bidi/>
        <w:spacing w:after="0" w:line="240" w:lineRule="auto"/>
        <w:ind w:left="2244"/>
        <w:rPr>
          <w:b/>
          <w:bCs/>
          <w:sz w:val="32"/>
          <w:szCs w:val="32"/>
          <w:lang w:bidi="ar-LB"/>
        </w:rPr>
      </w:pPr>
    </w:p>
    <w:p w:rsidR="003241DE" w:rsidRDefault="003241DE" w:rsidP="003241DE">
      <w:pPr>
        <w:pStyle w:val="ListParagraph"/>
        <w:numPr>
          <w:ilvl w:val="0"/>
          <w:numId w:val="34"/>
        </w:numPr>
        <w:tabs>
          <w:tab w:val="right" w:pos="1080"/>
        </w:tabs>
        <w:bidi/>
        <w:spacing w:after="0" w:line="240" w:lineRule="auto"/>
        <w:rPr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المنظمات الوطنية و العالمية للتمريض :</w:t>
      </w:r>
    </w:p>
    <w:p w:rsidR="003241DE" w:rsidRDefault="003241DE" w:rsidP="003241DE">
      <w:pPr>
        <w:pStyle w:val="ListParagraph"/>
        <w:numPr>
          <w:ilvl w:val="0"/>
          <w:numId w:val="44"/>
        </w:numPr>
        <w:tabs>
          <w:tab w:val="right" w:pos="1080"/>
        </w:tabs>
        <w:bidi/>
        <w:spacing w:after="0" w:line="240" w:lineRule="auto"/>
        <w:ind w:left="1260" w:hanging="18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المجلس العالمي للتمريض</w:t>
      </w:r>
    </w:p>
    <w:p w:rsidR="003241DE" w:rsidRDefault="003241DE" w:rsidP="003241DE">
      <w:pPr>
        <w:pStyle w:val="ListParagraph"/>
        <w:numPr>
          <w:ilvl w:val="0"/>
          <w:numId w:val="44"/>
        </w:numPr>
        <w:tabs>
          <w:tab w:val="right" w:pos="1080"/>
        </w:tabs>
        <w:bidi/>
        <w:spacing w:after="0" w:line="240" w:lineRule="auto"/>
        <w:ind w:left="1260" w:hanging="18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منظمة الصحة العالمية – هيئة الامم المتحدة</w:t>
      </w:r>
    </w:p>
    <w:p w:rsidR="003241DE" w:rsidRDefault="003241DE" w:rsidP="003241DE">
      <w:pPr>
        <w:pStyle w:val="ListParagraph"/>
        <w:numPr>
          <w:ilvl w:val="0"/>
          <w:numId w:val="44"/>
        </w:numPr>
        <w:tabs>
          <w:tab w:val="right" w:pos="1080"/>
        </w:tabs>
        <w:bidi/>
        <w:spacing w:after="0" w:line="240" w:lineRule="auto"/>
        <w:ind w:left="1260" w:hanging="18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الاونيسكو – اليونيسف – منظمة الاغذية و الزراعة</w:t>
      </w:r>
    </w:p>
    <w:p w:rsidR="003241DE" w:rsidRDefault="003241DE" w:rsidP="003241DE">
      <w:pPr>
        <w:pStyle w:val="ListParagraph"/>
        <w:numPr>
          <w:ilvl w:val="0"/>
          <w:numId w:val="44"/>
        </w:numPr>
        <w:tabs>
          <w:tab w:val="right" w:pos="1080"/>
        </w:tabs>
        <w:bidi/>
        <w:spacing w:after="0" w:line="240" w:lineRule="auto"/>
        <w:ind w:left="1260" w:hanging="18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الصليب الاحمر الدولي</w:t>
      </w:r>
    </w:p>
    <w:p w:rsidR="003241DE" w:rsidRDefault="003241DE" w:rsidP="003241DE">
      <w:pPr>
        <w:pStyle w:val="ListParagraph"/>
        <w:tabs>
          <w:tab w:val="right" w:pos="1080"/>
        </w:tabs>
        <w:bidi/>
        <w:spacing w:after="0" w:line="240" w:lineRule="auto"/>
        <w:ind w:left="1260"/>
        <w:rPr>
          <w:b/>
          <w:bCs/>
          <w:sz w:val="32"/>
          <w:szCs w:val="32"/>
          <w:lang w:bidi="ar-LB"/>
        </w:rPr>
      </w:pPr>
    </w:p>
    <w:p w:rsidR="003241DE" w:rsidRDefault="003241DE" w:rsidP="003241DE">
      <w:pPr>
        <w:pStyle w:val="ListParagraph"/>
        <w:numPr>
          <w:ilvl w:val="0"/>
          <w:numId w:val="34"/>
        </w:numPr>
        <w:tabs>
          <w:tab w:val="right" w:pos="1080"/>
        </w:tabs>
        <w:bidi/>
        <w:spacing w:after="0" w:line="240" w:lineRule="auto"/>
        <w:rPr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نقابة التمريض في لبنان :</w:t>
      </w:r>
    </w:p>
    <w:p w:rsidR="003241DE" w:rsidRDefault="003241DE" w:rsidP="003241DE">
      <w:pPr>
        <w:pStyle w:val="ListParagraph"/>
        <w:numPr>
          <w:ilvl w:val="0"/>
          <w:numId w:val="45"/>
        </w:numPr>
        <w:tabs>
          <w:tab w:val="right" w:pos="1080"/>
        </w:tabs>
        <w:bidi/>
        <w:spacing w:after="0" w:line="240" w:lineRule="auto"/>
        <w:ind w:left="1080" w:firstLine="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تعريفها</w:t>
      </w:r>
    </w:p>
    <w:p w:rsidR="003241DE" w:rsidRDefault="003241DE" w:rsidP="003241DE">
      <w:pPr>
        <w:pStyle w:val="ListParagraph"/>
        <w:numPr>
          <w:ilvl w:val="0"/>
          <w:numId w:val="45"/>
        </w:numPr>
        <w:tabs>
          <w:tab w:val="right" w:pos="1080"/>
        </w:tabs>
        <w:bidi/>
        <w:spacing w:after="0" w:line="240" w:lineRule="auto"/>
        <w:ind w:left="1080" w:firstLine="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اهدافها</w:t>
      </w:r>
    </w:p>
    <w:p w:rsidR="003241DE" w:rsidRDefault="003241DE" w:rsidP="003241DE">
      <w:pPr>
        <w:pStyle w:val="ListParagraph"/>
        <w:numPr>
          <w:ilvl w:val="0"/>
          <w:numId w:val="45"/>
        </w:numPr>
        <w:tabs>
          <w:tab w:val="right" w:pos="1080"/>
        </w:tabs>
        <w:bidi/>
        <w:spacing w:after="0" w:line="240" w:lineRule="auto"/>
        <w:ind w:left="1080" w:firstLine="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شروط الانتساب</w:t>
      </w:r>
    </w:p>
    <w:p w:rsidR="003241DE" w:rsidRDefault="003241DE" w:rsidP="003241DE">
      <w:pPr>
        <w:pStyle w:val="ListParagraph"/>
        <w:numPr>
          <w:ilvl w:val="0"/>
          <w:numId w:val="34"/>
        </w:numPr>
        <w:tabs>
          <w:tab w:val="right" w:pos="1080"/>
        </w:tabs>
        <w:bidi/>
        <w:spacing w:after="0" w:line="240" w:lineRule="auto"/>
        <w:rPr>
          <w:b/>
          <w:bCs/>
          <w:sz w:val="32"/>
          <w:szCs w:val="32"/>
          <w:u w:val="single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اتحاد جمعيات التمريض في لبنان</w:t>
      </w:r>
    </w:p>
    <w:p w:rsidR="003241DE" w:rsidRDefault="003241DE" w:rsidP="003241DE">
      <w:pPr>
        <w:pStyle w:val="ListParagraph"/>
        <w:tabs>
          <w:tab w:val="right" w:pos="1080"/>
        </w:tabs>
        <w:bidi/>
        <w:spacing w:after="0" w:line="240" w:lineRule="auto"/>
        <w:ind w:left="0"/>
        <w:rPr>
          <w:b/>
          <w:bCs/>
          <w:sz w:val="32"/>
          <w:szCs w:val="32"/>
          <w:u w:val="single"/>
          <w:lang w:bidi="ar-LB"/>
        </w:rPr>
      </w:pPr>
    </w:p>
    <w:p w:rsidR="003241DE" w:rsidRDefault="003241DE" w:rsidP="003241DE">
      <w:pPr>
        <w:pStyle w:val="ListParagraph"/>
        <w:tabs>
          <w:tab w:val="right" w:pos="1080"/>
        </w:tabs>
        <w:bidi/>
        <w:spacing w:after="0" w:line="240" w:lineRule="auto"/>
        <w:ind w:left="0"/>
        <w:rPr>
          <w:b/>
          <w:bCs/>
          <w:sz w:val="32"/>
          <w:szCs w:val="32"/>
          <w:u w:val="single"/>
          <w:lang w:bidi="ar-LB"/>
        </w:rPr>
      </w:pPr>
      <w:r>
        <w:rPr>
          <w:b/>
          <w:bCs/>
          <w:sz w:val="32"/>
          <w:szCs w:val="32"/>
          <w:u w:val="single"/>
          <w:rtl/>
          <w:lang w:bidi="ar-LB"/>
        </w:rPr>
        <w:t>اخلاق واداب المهنة :</w:t>
      </w:r>
    </w:p>
    <w:p w:rsidR="003241DE" w:rsidRDefault="003241DE" w:rsidP="003241DE">
      <w:pPr>
        <w:pStyle w:val="ListParagraph"/>
        <w:ind w:left="1440" w:right="630"/>
        <w:jc w:val="right"/>
        <w:rPr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-  تعريف الاخلاق</w:t>
      </w:r>
    </w:p>
    <w:p w:rsidR="003241DE" w:rsidRDefault="003241DE" w:rsidP="003241DE">
      <w:pPr>
        <w:pStyle w:val="ListParagraph"/>
        <w:numPr>
          <w:ilvl w:val="0"/>
          <w:numId w:val="46"/>
        </w:numPr>
        <w:tabs>
          <w:tab w:val="left" w:pos="7920"/>
          <w:tab w:val="left" w:pos="8010"/>
          <w:tab w:val="left" w:pos="8370"/>
        </w:tabs>
        <w:bidi/>
        <w:ind w:left="1440" w:right="630"/>
        <w:jc w:val="both"/>
        <w:rPr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تعريف المهنة</w:t>
      </w:r>
    </w:p>
    <w:p w:rsidR="003241DE" w:rsidRDefault="003241DE" w:rsidP="003241DE">
      <w:pPr>
        <w:pStyle w:val="ListParagraph"/>
        <w:numPr>
          <w:ilvl w:val="0"/>
          <w:numId w:val="34"/>
        </w:numPr>
        <w:tabs>
          <w:tab w:val="left" w:pos="7920"/>
          <w:tab w:val="left" w:pos="8010"/>
          <w:tab w:val="left" w:pos="8370"/>
        </w:tabs>
        <w:bidi/>
        <w:ind w:right="630"/>
        <w:jc w:val="both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خصائص و مميزات الممرض الناجح</w:t>
      </w:r>
    </w:p>
    <w:p w:rsidR="003241DE" w:rsidRDefault="003241DE" w:rsidP="003241DE">
      <w:pPr>
        <w:pStyle w:val="ListParagraph"/>
        <w:numPr>
          <w:ilvl w:val="0"/>
          <w:numId w:val="45"/>
        </w:numPr>
        <w:tabs>
          <w:tab w:val="right" w:pos="1080"/>
        </w:tabs>
        <w:bidi/>
        <w:spacing w:after="0" w:line="240" w:lineRule="auto"/>
        <w:ind w:left="1080" w:firstLine="0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اعداد الممرض (ة)</w:t>
      </w:r>
    </w:p>
    <w:p w:rsidR="003241DE" w:rsidRDefault="003241DE" w:rsidP="003241DE">
      <w:pPr>
        <w:pStyle w:val="ListParagraph"/>
        <w:numPr>
          <w:ilvl w:val="0"/>
          <w:numId w:val="34"/>
        </w:numPr>
        <w:tabs>
          <w:tab w:val="right" w:pos="1080"/>
        </w:tabs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تعليم التمريض: علاقة طالب التمريض بمعهده</w:t>
      </w:r>
    </w:p>
    <w:p w:rsidR="003241DE" w:rsidRDefault="003241DE" w:rsidP="003241DE">
      <w:pPr>
        <w:pStyle w:val="ListParagraph"/>
        <w:numPr>
          <w:ilvl w:val="0"/>
          <w:numId w:val="34"/>
        </w:numPr>
        <w:tabs>
          <w:tab w:val="right" w:pos="1080"/>
        </w:tabs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علاقات الممرض (ة): بالمريض-بالمستشفى-بالاطباء- الزميلات- اسرة المريض- المجتمعز</w:t>
      </w:r>
    </w:p>
    <w:p w:rsidR="003241DE" w:rsidRDefault="003241DE" w:rsidP="003241DE">
      <w:pPr>
        <w:pStyle w:val="ListParagraph"/>
        <w:numPr>
          <w:ilvl w:val="0"/>
          <w:numId w:val="34"/>
        </w:numPr>
        <w:tabs>
          <w:tab w:val="right" w:pos="1080"/>
        </w:tabs>
        <w:bidi/>
        <w:spacing w:after="0" w:line="240" w:lineRule="auto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جو المستشفى</w:t>
      </w:r>
    </w:p>
    <w:p w:rsidR="003241DE" w:rsidRDefault="003241DE" w:rsidP="003241DE">
      <w:pPr>
        <w:pStyle w:val="ListParagraph"/>
        <w:numPr>
          <w:ilvl w:val="0"/>
          <w:numId w:val="46"/>
        </w:numPr>
        <w:tabs>
          <w:tab w:val="left" w:pos="7920"/>
          <w:tab w:val="left" w:pos="8010"/>
          <w:tab w:val="left" w:pos="8370"/>
        </w:tabs>
        <w:bidi/>
        <w:ind w:left="1440" w:right="630"/>
        <w:jc w:val="both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ضبط النفس</w:t>
      </w:r>
    </w:p>
    <w:p w:rsidR="003241DE" w:rsidRDefault="003241DE" w:rsidP="003241DE">
      <w:pPr>
        <w:pStyle w:val="ListParagraph"/>
        <w:numPr>
          <w:ilvl w:val="0"/>
          <w:numId w:val="46"/>
        </w:numPr>
        <w:tabs>
          <w:tab w:val="left" w:pos="7920"/>
          <w:tab w:val="left" w:pos="8010"/>
          <w:tab w:val="left" w:pos="8370"/>
        </w:tabs>
        <w:bidi/>
        <w:ind w:left="1440" w:right="630"/>
        <w:jc w:val="both"/>
        <w:rPr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 xml:space="preserve">الاحتياطات الصحية- زي الممرض (ة) </w:t>
      </w:r>
    </w:p>
    <w:p w:rsidR="003241DE" w:rsidRDefault="003241DE" w:rsidP="003241DE">
      <w:pPr>
        <w:pStyle w:val="ListParagraph"/>
        <w:numPr>
          <w:ilvl w:val="0"/>
          <w:numId w:val="34"/>
        </w:numPr>
        <w:tabs>
          <w:tab w:val="left" w:pos="7920"/>
          <w:tab w:val="left" w:pos="8010"/>
          <w:tab w:val="left" w:pos="8370"/>
        </w:tabs>
        <w:bidi/>
        <w:ind w:right="630"/>
        <w:jc w:val="both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الروح المعنوية للممرض (ة)</w:t>
      </w:r>
    </w:p>
    <w:p w:rsidR="003241DE" w:rsidRDefault="003241DE" w:rsidP="003241DE">
      <w:pPr>
        <w:pStyle w:val="ListParagraph"/>
        <w:numPr>
          <w:ilvl w:val="0"/>
          <w:numId w:val="46"/>
        </w:numPr>
        <w:tabs>
          <w:tab w:val="left" w:pos="7920"/>
          <w:tab w:val="left" w:pos="8010"/>
          <w:tab w:val="left" w:pos="8370"/>
        </w:tabs>
        <w:bidi/>
        <w:spacing w:after="0" w:line="240" w:lineRule="auto"/>
        <w:ind w:left="988" w:right="630"/>
        <w:jc w:val="both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الثقة بالنفس- الشجاعة- الاعتزاز بالمهنة و الوطن- الالتزام بالنظام في الحياة و العمل- اداء الواجب- الطاعة- اكتساب ثقة الاخرين-طريقة الحديث- تقارير الممرض(ة)</w:t>
      </w:r>
    </w:p>
    <w:p w:rsidR="003241DE" w:rsidRDefault="003241DE" w:rsidP="003241DE">
      <w:pPr>
        <w:pStyle w:val="ListParagraph"/>
        <w:numPr>
          <w:ilvl w:val="0"/>
          <w:numId w:val="34"/>
        </w:numPr>
        <w:tabs>
          <w:tab w:val="left" w:pos="7920"/>
          <w:tab w:val="left" w:pos="8010"/>
          <w:tab w:val="left" w:pos="8370"/>
        </w:tabs>
        <w:bidi/>
        <w:spacing w:after="0" w:line="240" w:lineRule="auto"/>
        <w:ind w:right="630"/>
        <w:jc w:val="both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مجالات العمل في مهنة التمريض</w:t>
      </w:r>
    </w:p>
    <w:p w:rsidR="003241DE" w:rsidRDefault="003241DE" w:rsidP="003241DE">
      <w:pPr>
        <w:pStyle w:val="ListParagraph"/>
        <w:numPr>
          <w:ilvl w:val="0"/>
          <w:numId w:val="34"/>
        </w:numPr>
        <w:tabs>
          <w:tab w:val="left" w:pos="7920"/>
          <w:tab w:val="left" w:pos="8010"/>
          <w:tab w:val="left" w:pos="8370"/>
        </w:tabs>
        <w:bidi/>
        <w:spacing w:after="0" w:line="240" w:lineRule="auto"/>
        <w:ind w:right="630"/>
        <w:jc w:val="both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حقوق المريض</w:t>
      </w:r>
    </w:p>
    <w:p w:rsidR="003241DE" w:rsidRDefault="003241DE" w:rsidP="003241DE">
      <w:pPr>
        <w:pStyle w:val="ListParagraph"/>
        <w:numPr>
          <w:ilvl w:val="0"/>
          <w:numId w:val="34"/>
        </w:numPr>
        <w:tabs>
          <w:tab w:val="left" w:pos="7920"/>
          <w:tab w:val="left" w:pos="8010"/>
          <w:tab w:val="left" w:pos="8370"/>
        </w:tabs>
        <w:bidi/>
        <w:spacing w:after="0" w:line="240" w:lineRule="auto"/>
        <w:ind w:right="630"/>
        <w:jc w:val="both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lastRenderedPageBreak/>
        <w:t>الشعار الدولي للتمريض و اداب المهنة</w:t>
      </w:r>
    </w:p>
    <w:p w:rsidR="003241DE" w:rsidRDefault="003241DE" w:rsidP="003241DE">
      <w:pPr>
        <w:pStyle w:val="ListParagraph"/>
        <w:numPr>
          <w:ilvl w:val="0"/>
          <w:numId w:val="34"/>
        </w:numPr>
        <w:tabs>
          <w:tab w:val="left" w:pos="7920"/>
          <w:tab w:val="left" w:pos="8010"/>
          <w:tab w:val="left" w:pos="8370"/>
        </w:tabs>
        <w:bidi/>
        <w:spacing w:after="0" w:line="240" w:lineRule="auto"/>
        <w:ind w:right="630"/>
        <w:jc w:val="both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السرية المهنية</w:t>
      </w:r>
    </w:p>
    <w:p w:rsidR="003241DE" w:rsidRDefault="003241DE" w:rsidP="003241DE">
      <w:pPr>
        <w:pStyle w:val="ListParagraph"/>
        <w:numPr>
          <w:ilvl w:val="0"/>
          <w:numId w:val="34"/>
        </w:numPr>
        <w:tabs>
          <w:tab w:val="left" w:pos="7920"/>
          <w:tab w:val="left" w:pos="8010"/>
          <w:tab w:val="left" w:pos="8370"/>
        </w:tabs>
        <w:bidi/>
        <w:spacing w:after="0" w:line="240" w:lineRule="auto"/>
        <w:ind w:right="630"/>
        <w:jc w:val="both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الاخطاء الشائعة في المهنة و مقاييس السلامه بالمؤسسات الصحية</w:t>
      </w:r>
    </w:p>
    <w:p w:rsidR="003241DE" w:rsidRDefault="003241DE" w:rsidP="003241DE">
      <w:pPr>
        <w:pStyle w:val="ListParagraph"/>
        <w:numPr>
          <w:ilvl w:val="0"/>
          <w:numId w:val="46"/>
        </w:numPr>
        <w:tabs>
          <w:tab w:val="left" w:pos="7920"/>
          <w:tab w:val="left" w:pos="8010"/>
          <w:tab w:val="left" w:pos="8370"/>
        </w:tabs>
        <w:bidi/>
        <w:ind w:left="1440" w:right="630"/>
        <w:jc w:val="both"/>
        <w:rPr>
          <w:b/>
          <w:bCs/>
          <w:sz w:val="32"/>
          <w:szCs w:val="32"/>
          <w:lang w:bidi="ar-LB"/>
        </w:rPr>
      </w:pPr>
      <w:r>
        <w:rPr>
          <w:b/>
          <w:bCs/>
          <w:sz w:val="32"/>
          <w:szCs w:val="32"/>
          <w:rtl/>
          <w:lang w:bidi="ar-LB"/>
        </w:rPr>
        <w:t>الاهمال-الحروق- حوادث العقاقير- الاجهاد</w:t>
      </w:r>
    </w:p>
    <w:p w:rsidR="003241DE" w:rsidRDefault="003241DE" w:rsidP="003241DE">
      <w:pPr>
        <w:pStyle w:val="ListParagraph"/>
        <w:numPr>
          <w:ilvl w:val="0"/>
          <w:numId w:val="34"/>
        </w:numPr>
        <w:tabs>
          <w:tab w:val="left" w:pos="7920"/>
          <w:tab w:val="left" w:pos="8010"/>
          <w:tab w:val="left" w:pos="8370"/>
        </w:tabs>
        <w:bidi/>
        <w:spacing w:after="0" w:line="240" w:lineRule="auto"/>
        <w:ind w:right="630"/>
        <w:jc w:val="both"/>
        <w:rPr>
          <w:b/>
          <w:bCs/>
          <w:sz w:val="32"/>
          <w:szCs w:val="32"/>
          <w:rtl/>
          <w:lang w:bidi="ar-LB"/>
        </w:rPr>
      </w:pPr>
      <w:r>
        <w:rPr>
          <w:b/>
          <w:bCs/>
          <w:sz w:val="32"/>
          <w:szCs w:val="32"/>
          <w:rtl/>
          <w:lang w:bidi="ar-LB"/>
        </w:rPr>
        <w:t>قسم الممرض (ة)</w:t>
      </w:r>
    </w:p>
    <w:p w:rsidR="00BE5C66" w:rsidRPr="003432F0" w:rsidRDefault="00BE5C66" w:rsidP="003432F0">
      <w:pPr>
        <w:spacing w:before="0" w:after="0"/>
        <w:ind w:firstLine="720"/>
        <w:rPr>
          <w:rFonts w:ascii="Times New Roman" w:hAnsi="Times New Roman" w:cs="Times New Roman"/>
          <w:szCs w:val="22"/>
          <w:lang w:val="en-US"/>
        </w:rPr>
        <w:sectPr w:rsidR="00BE5C66" w:rsidRPr="003432F0">
          <w:headerReference w:type="default" r:id="rId8"/>
          <w:endnotePr>
            <w:numFmt w:val="lowerLetter"/>
          </w:endnotePr>
          <w:type w:val="continuous"/>
          <w:pgSz w:w="11907" w:h="16840" w:code="9"/>
          <w:pgMar w:top="1418" w:right="851" w:bottom="1134" w:left="1134" w:header="567" w:footer="567" w:gutter="0"/>
          <w:paperSrc w:first="8242" w:other="8242"/>
          <w:cols w:space="720"/>
        </w:sectPr>
      </w:pPr>
      <w:bookmarkStart w:id="0" w:name="_GoBack"/>
      <w:bookmarkEnd w:id="0"/>
    </w:p>
    <w:p w:rsidR="00E35D78" w:rsidRPr="00E35D78" w:rsidRDefault="00E35D78" w:rsidP="00DB0AD4">
      <w:pPr>
        <w:widowControl w:val="0"/>
        <w:spacing w:before="0" w:after="0"/>
        <w:ind w:right="357"/>
        <w:rPr>
          <w:rFonts w:asciiTheme="minorBidi" w:hAnsiTheme="minorBidi"/>
          <w:b/>
          <w:bCs/>
          <w:sz w:val="40"/>
          <w:szCs w:val="40"/>
          <w:u w:val="single"/>
        </w:rPr>
      </w:pPr>
    </w:p>
    <w:sectPr w:rsidR="00E35D78" w:rsidRPr="00E35D78" w:rsidSect="00DB0AD4">
      <w:headerReference w:type="default" r:id="rId9"/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71B" w:rsidRDefault="00A4571B" w:rsidP="00667768">
      <w:pPr>
        <w:spacing w:before="0" w:after="0"/>
      </w:pPr>
      <w:r>
        <w:separator/>
      </w:r>
    </w:p>
  </w:endnote>
  <w:endnote w:type="continuationSeparator" w:id="0">
    <w:p w:rsidR="00A4571B" w:rsidRDefault="00A4571B" w:rsidP="0066776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71B" w:rsidRDefault="00A4571B" w:rsidP="00667768">
      <w:pPr>
        <w:spacing w:before="0" w:after="0"/>
      </w:pPr>
      <w:r>
        <w:separator/>
      </w:r>
    </w:p>
  </w:footnote>
  <w:footnote w:type="continuationSeparator" w:id="0">
    <w:p w:rsidR="00A4571B" w:rsidRDefault="00A4571B" w:rsidP="0066776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339" w:rsidRDefault="002C7339" w:rsidP="00A66A79">
    <w:pPr>
      <w:pStyle w:val="Heading6"/>
      <w:rPr>
        <w:i w:val="0"/>
        <w:iCs w:val="0"/>
      </w:rPr>
    </w:pPr>
    <w:r>
      <w:t>TS 2- Soins infirmiers</w:t>
    </w:r>
  </w:p>
  <w:p w:rsidR="002C7339" w:rsidRDefault="002C7339">
    <w:pPr>
      <w:pStyle w:val="Header"/>
      <w:rPr>
        <w:lang w:eastAsia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339" w:rsidRDefault="002C7339" w:rsidP="00A66A79">
    <w:pPr>
      <w:pStyle w:val="Heading6"/>
    </w:pPr>
    <w:r>
      <w:t>TS 2 Soins infirmiers</w:t>
    </w:r>
  </w:p>
  <w:p w:rsidR="002C7339" w:rsidRDefault="002C7339">
    <w:pPr>
      <w:pStyle w:val="Header"/>
      <w:rPr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BE5C66"/>
    <w:rsid w:val="000314F0"/>
    <w:rsid w:val="00067B18"/>
    <w:rsid w:val="00073CA1"/>
    <w:rsid w:val="0008529F"/>
    <w:rsid w:val="000C560B"/>
    <w:rsid w:val="000C6D18"/>
    <w:rsid w:val="00116182"/>
    <w:rsid w:val="00117CAE"/>
    <w:rsid w:val="00124824"/>
    <w:rsid w:val="001348C1"/>
    <w:rsid w:val="001F4D36"/>
    <w:rsid w:val="00207B47"/>
    <w:rsid w:val="00293771"/>
    <w:rsid w:val="002C7339"/>
    <w:rsid w:val="002E7E2C"/>
    <w:rsid w:val="002F35F3"/>
    <w:rsid w:val="00303EBE"/>
    <w:rsid w:val="003241DE"/>
    <w:rsid w:val="00324B41"/>
    <w:rsid w:val="003432F0"/>
    <w:rsid w:val="003506EF"/>
    <w:rsid w:val="00364318"/>
    <w:rsid w:val="0038791C"/>
    <w:rsid w:val="003A264E"/>
    <w:rsid w:val="00423958"/>
    <w:rsid w:val="00423999"/>
    <w:rsid w:val="004571F1"/>
    <w:rsid w:val="004A005B"/>
    <w:rsid w:val="004A2657"/>
    <w:rsid w:val="004A72B9"/>
    <w:rsid w:val="004B2099"/>
    <w:rsid w:val="004D4403"/>
    <w:rsid w:val="004D4ECF"/>
    <w:rsid w:val="004E4FE2"/>
    <w:rsid w:val="005148E9"/>
    <w:rsid w:val="00523A6F"/>
    <w:rsid w:val="00553CFD"/>
    <w:rsid w:val="00667768"/>
    <w:rsid w:val="006B0B17"/>
    <w:rsid w:val="00725B64"/>
    <w:rsid w:val="007339CF"/>
    <w:rsid w:val="00740C86"/>
    <w:rsid w:val="007775C7"/>
    <w:rsid w:val="00786C06"/>
    <w:rsid w:val="007B2D35"/>
    <w:rsid w:val="007E74A3"/>
    <w:rsid w:val="007F41C3"/>
    <w:rsid w:val="008E4993"/>
    <w:rsid w:val="008F73B0"/>
    <w:rsid w:val="00923A01"/>
    <w:rsid w:val="00973C3D"/>
    <w:rsid w:val="00995A62"/>
    <w:rsid w:val="00A07BEF"/>
    <w:rsid w:val="00A4571B"/>
    <w:rsid w:val="00A61EC3"/>
    <w:rsid w:val="00A66A79"/>
    <w:rsid w:val="00AA14DB"/>
    <w:rsid w:val="00AB3739"/>
    <w:rsid w:val="00AC5B67"/>
    <w:rsid w:val="00B12AC0"/>
    <w:rsid w:val="00B14FF3"/>
    <w:rsid w:val="00B8088D"/>
    <w:rsid w:val="00BD5797"/>
    <w:rsid w:val="00BE5C66"/>
    <w:rsid w:val="00BF1B84"/>
    <w:rsid w:val="00BF6A97"/>
    <w:rsid w:val="00C46938"/>
    <w:rsid w:val="00C73DF2"/>
    <w:rsid w:val="00CF58EB"/>
    <w:rsid w:val="00D72FD4"/>
    <w:rsid w:val="00D96679"/>
    <w:rsid w:val="00DA112D"/>
    <w:rsid w:val="00DA55CA"/>
    <w:rsid w:val="00DB0AD4"/>
    <w:rsid w:val="00E35D78"/>
    <w:rsid w:val="00E704B5"/>
    <w:rsid w:val="00E84351"/>
    <w:rsid w:val="00E85E7E"/>
    <w:rsid w:val="00EB0F93"/>
    <w:rsid w:val="00EB510D"/>
    <w:rsid w:val="00EB6867"/>
    <w:rsid w:val="00F374AD"/>
    <w:rsid w:val="00F5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BBAE2"/>
  <w15:docId w15:val="{E764C654-8B0E-46F4-B1AA-5057A3CD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C66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BE5C66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BE5C66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BE5C66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BE5C66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BE5C66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BE5C66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BE5C66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BE5C66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BE5C66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E5C66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BE5C66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BE5C66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customStyle="1" w:styleId="Heading4Char">
    <w:name w:val="Heading 4 Char"/>
    <w:basedOn w:val="DefaultParagraphFont"/>
    <w:link w:val="Heading4"/>
    <w:rsid w:val="00BE5C66"/>
    <w:rPr>
      <w:rFonts w:ascii="Arial" w:eastAsia="Times New Roman" w:hAnsi="Arial" w:cs="Traditional Arabic"/>
      <w:b/>
      <w:bCs/>
      <w:i/>
      <w:iCs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BE5C66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BE5C66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BE5C66"/>
    <w:rPr>
      <w:rFonts w:ascii="Arial" w:eastAsia="Times New Roman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BE5C66"/>
    <w:rPr>
      <w:rFonts w:ascii="Arial" w:eastAsia="Times New Roman" w:hAnsi="Arial" w:cs="Mudir MT"/>
      <w:sz w:val="20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BE5C66"/>
    <w:rPr>
      <w:rFonts w:ascii="Braggadocio" w:eastAsia="Times New Roman" w:hAnsi="Braggadocio" w:cs="Traditional Arabic"/>
      <w:sz w:val="32"/>
      <w:szCs w:val="38"/>
      <w:lang w:val="fr-FR" w:bidi="ar-LB"/>
    </w:rPr>
  </w:style>
  <w:style w:type="paragraph" w:styleId="Title">
    <w:name w:val="Title"/>
    <w:basedOn w:val="Normal"/>
    <w:link w:val="TitleChar"/>
    <w:qFormat/>
    <w:rsid w:val="00BE5C66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BE5C66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styleId="Footer">
    <w:name w:val="footer"/>
    <w:basedOn w:val="Normal"/>
    <w:link w:val="FooterChar"/>
    <w:rsid w:val="00BE5C6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E5C66"/>
    <w:rPr>
      <w:rFonts w:ascii="Arial" w:eastAsia="Times New Roman" w:hAnsi="Arial" w:cs="Traditional Arabic"/>
      <w:szCs w:val="26"/>
      <w:lang w:val="fr-FR" w:bidi="ar-LB"/>
    </w:rPr>
  </w:style>
  <w:style w:type="character" w:styleId="PageNumber">
    <w:name w:val="page number"/>
    <w:basedOn w:val="DefaultParagraphFont"/>
    <w:rsid w:val="00BE5C66"/>
    <w:rPr>
      <w:rFonts w:cs="Braggadocio"/>
    </w:rPr>
  </w:style>
  <w:style w:type="paragraph" w:styleId="BodyText2">
    <w:name w:val="Body Text 2"/>
    <w:basedOn w:val="Normal"/>
    <w:link w:val="BodyText2Char"/>
    <w:rsid w:val="00BE5C66"/>
    <w:pPr>
      <w:ind w:left="1134" w:hanging="1134"/>
    </w:pPr>
    <w:rPr>
      <w:sz w:val="28"/>
      <w:szCs w:val="33"/>
    </w:rPr>
  </w:style>
  <w:style w:type="character" w:customStyle="1" w:styleId="BodyText2Char">
    <w:name w:val="Body Text 2 Char"/>
    <w:basedOn w:val="DefaultParagraphFont"/>
    <w:link w:val="BodyText2"/>
    <w:rsid w:val="00BE5C66"/>
    <w:rPr>
      <w:rFonts w:ascii="Arial" w:eastAsia="Times New Roman" w:hAnsi="Arial" w:cs="Traditional Arabic"/>
      <w:sz w:val="28"/>
      <w:szCs w:val="33"/>
      <w:lang w:val="fr-FR" w:bidi="ar-LB"/>
    </w:rPr>
  </w:style>
  <w:style w:type="paragraph" w:styleId="BodyTextIndent2">
    <w:name w:val="Body Text Indent 2"/>
    <w:basedOn w:val="Normal"/>
    <w:link w:val="BodyTextIndent2Char"/>
    <w:rsid w:val="00BE5C66"/>
    <w:pPr>
      <w:ind w:left="993" w:hanging="993"/>
    </w:pPr>
    <w:rPr>
      <w:sz w:val="28"/>
      <w:szCs w:val="33"/>
    </w:rPr>
  </w:style>
  <w:style w:type="character" w:customStyle="1" w:styleId="BodyTextIndent2Char">
    <w:name w:val="Body Text Indent 2 Char"/>
    <w:basedOn w:val="DefaultParagraphFont"/>
    <w:link w:val="BodyTextIndent2"/>
    <w:rsid w:val="00BE5C66"/>
    <w:rPr>
      <w:rFonts w:ascii="Arial" w:eastAsia="Times New Roman" w:hAnsi="Arial" w:cs="Traditional Arabic"/>
      <w:sz w:val="28"/>
      <w:szCs w:val="33"/>
      <w:lang w:val="fr-FR" w:bidi="ar-LB"/>
    </w:rPr>
  </w:style>
  <w:style w:type="paragraph" w:styleId="Header">
    <w:name w:val="header"/>
    <w:basedOn w:val="Normal"/>
    <w:link w:val="HeaderChar"/>
    <w:rsid w:val="00BE5C6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E5C66"/>
    <w:rPr>
      <w:rFonts w:ascii="Arial" w:eastAsia="Times New Roman" w:hAnsi="Arial" w:cs="Traditional Arabic"/>
      <w:szCs w:val="26"/>
      <w:lang w:val="fr-FR" w:bidi="ar-LB"/>
    </w:rPr>
  </w:style>
  <w:style w:type="character" w:styleId="CommentReference">
    <w:name w:val="annotation reference"/>
    <w:basedOn w:val="DefaultParagraphFont"/>
    <w:semiHidden/>
    <w:rsid w:val="00BE5C66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BE5C66"/>
    <w:rPr>
      <w:rFonts w:ascii="England Hand DB" w:hAnsi="England Hand DB"/>
    </w:rPr>
  </w:style>
  <w:style w:type="character" w:customStyle="1" w:styleId="CommentTextChar">
    <w:name w:val="Comment Text Char"/>
    <w:basedOn w:val="DefaultParagraphFont"/>
    <w:link w:val="CommentText"/>
    <w:semiHidden/>
    <w:rsid w:val="00BE5C66"/>
    <w:rPr>
      <w:rFonts w:ascii="England Hand DB" w:eastAsia="Times New Roman" w:hAnsi="England Hand DB" w:cs="Traditional Arabic"/>
      <w:szCs w:val="26"/>
      <w:lang w:val="fr-FR" w:bidi="ar-LB"/>
    </w:rPr>
  </w:style>
  <w:style w:type="paragraph" w:styleId="TOC1">
    <w:name w:val="toc 1"/>
    <w:basedOn w:val="Normal"/>
    <w:next w:val="Normal"/>
    <w:semiHidden/>
    <w:rsid w:val="00BE5C66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BE5C66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BE5C66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BE5C66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BE5C66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BE5C66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BE5C66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BE5C66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BE5C66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BE5C66"/>
    <w:rPr>
      <w:sz w:val="20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E5C66"/>
    <w:rPr>
      <w:rFonts w:ascii="Arial" w:eastAsia="Times New Roman" w:hAnsi="Arial" w:cs="Traditional Arabic"/>
      <w:sz w:val="20"/>
      <w:szCs w:val="24"/>
      <w:lang w:val="fr-FR" w:bidi="ar-LB"/>
    </w:rPr>
  </w:style>
  <w:style w:type="character" w:styleId="FootnoteReference">
    <w:name w:val="footnote reference"/>
    <w:basedOn w:val="DefaultParagraphFont"/>
    <w:semiHidden/>
    <w:rsid w:val="00BE5C66"/>
    <w:rPr>
      <w:vertAlign w:val="superscript"/>
    </w:rPr>
  </w:style>
  <w:style w:type="paragraph" w:customStyle="1" w:styleId="periode">
    <w:name w:val="periode"/>
    <w:basedOn w:val="Title"/>
    <w:rsid w:val="00BE5C66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BE5C66"/>
    <w:pPr>
      <w:spacing w:before="0" w:after="0"/>
      <w:ind w:left="993" w:hanging="567"/>
    </w:pPr>
    <w:rPr>
      <w:lang w:eastAsia="fr-FR"/>
    </w:rPr>
  </w:style>
  <w:style w:type="character" w:customStyle="1" w:styleId="BodyTextIndentChar">
    <w:name w:val="Body Text Indent Char"/>
    <w:basedOn w:val="DefaultParagraphFont"/>
    <w:link w:val="BodyTextIndent"/>
    <w:rsid w:val="00BE5C66"/>
    <w:rPr>
      <w:rFonts w:ascii="Arial" w:eastAsia="Times New Roman" w:hAnsi="Arial" w:cs="Traditional Arabic"/>
      <w:szCs w:val="26"/>
      <w:lang w:val="fr-FR" w:eastAsia="fr-FR" w:bidi="ar-LB"/>
    </w:rPr>
  </w:style>
  <w:style w:type="paragraph" w:styleId="BodyTextIndent3">
    <w:name w:val="Body Text Indent 3"/>
    <w:basedOn w:val="Normal"/>
    <w:link w:val="BodyTextIndent3Char"/>
    <w:rsid w:val="00BE5C66"/>
    <w:pPr>
      <w:spacing w:before="0" w:after="0"/>
      <w:ind w:left="567" w:hanging="283"/>
    </w:pPr>
    <w:rPr>
      <w:lang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BE5C66"/>
    <w:rPr>
      <w:rFonts w:ascii="Arial" w:eastAsia="Times New Roman" w:hAnsi="Arial" w:cs="Traditional Arabic"/>
      <w:szCs w:val="26"/>
      <w:lang w:val="fr-FR" w:eastAsia="fr-FR" w:bidi="ar-LB"/>
    </w:rPr>
  </w:style>
  <w:style w:type="paragraph" w:customStyle="1" w:styleId="N">
    <w:name w:val="N"/>
    <w:basedOn w:val="Normal"/>
    <w:rsid w:val="00BE5C66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BE5C66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BE5C66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BE5C66"/>
    <w:pPr>
      <w:spacing w:before="0" w:after="0"/>
      <w:jc w:val="left"/>
    </w:pPr>
    <w:rPr>
      <w:sz w:val="18"/>
      <w:szCs w:val="21"/>
      <w:lang w:eastAsia="fr-FR"/>
    </w:rPr>
  </w:style>
  <w:style w:type="character" w:customStyle="1" w:styleId="BodyText3Char">
    <w:name w:val="Body Text 3 Char"/>
    <w:basedOn w:val="DefaultParagraphFont"/>
    <w:link w:val="BodyText3"/>
    <w:rsid w:val="00BE5C66"/>
    <w:rPr>
      <w:rFonts w:ascii="Arial" w:eastAsia="Times New Roman" w:hAnsi="Arial" w:cs="Traditional Arabic"/>
      <w:sz w:val="18"/>
      <w:szCs w:val="21"/>
      <w:lang w:val="fr-FR" w:eastAsia="fr-FR" w:bidi="ar-LB"/>
    </w:rPr>
  </w:style>
  <w:style w:type="paragraph" w:styleId="BodyText">
    <w:name w:val="Body Text"/>
    <w:basedOn w:val="Normal"/>
    <w:link w:val="BodyTextChar"/>
    <w:rsid w:val="00BE5C66"/>
    <w:pPr>
      <w:widowControl w:val="0"/>
      <w:spacing w:before="0" w:after="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BE5C66"/>
    <w:rPr>
      <w:rFonts w:ascii="Arial" w:eastAsia="Times New Roman" w:hAnsi="Arial" w:cs="Traditional Arabic"/>
      <w:szCs w:val="26"/>
      <w:lang w:bidi="ar-LB"/>
    </w:rPr>
  </w:style>
  <w:style w:type="paragraph" w:styleId="BlockText">
    <w:name w:val="Block Text"/>
    <w:basedOn w:val="Normal"/>
    <w:rsid w:val="00BE5C66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BE5C66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E5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E5C66"/>
    <w:rPr>
      <w:color w:val="0000FF"/>
      <w:u w:val="single"/>
    </w:rPr>
  </w:style>
  <w:style w:type="paragraph" w:customStyle="1" w:styleId="font2">
    <w:name w:val="font2"/>
    <w:basedOn w:val="Normal"/>
    <w:rsid w:val="00BE5C66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E5C66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E5C66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E5C66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BE5C66"/>
    <w:rPr>
      <w:i/>
      <w:iCs/>
    </w:rPr>
  </w:style>
  <w:style w:type="paragraph" w:styleId="ListParagraph">
    <w:name w:val="List Paragraph"/>
    <w:basedOn w:val="Normal"/>
    <w:uiPriority w:val="34"/>
    <w:qFormat/>
    <w:rsid w:val="00BE5C66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5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46C0B3-9DDD-4620-A042-EB9C223AF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ed</cp:lastModifiedBy>
  <cp:revision>23</cp:revision>
  <cp:lastPrinted>2012-09-17T12:25:00Z</cp:lastPrinted>
  <dcterms:created xsi:type="dcterms:W3CDTF">2014-02-23T14:16:00Z</dcterms:created>
  <dcterms:modified xsi:type="dcterms:W3CDTF">2019-07-25T11:37:00Z</dcterms:modified>
</cp:coreProperties>
</file>